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F5EC" w14:textId="5DA3540F" w:rsidR="008C4F9E" w:rsidRPr="00C711E0" w:rsidRDefault="0091608A">
      <w:pPr>
        <w:jc w:val="center"/>
        <w:rPr>
          <w:rFonts w:ascii="微軟正黑體" w:eastAsia="微軟正黑體" w:hAnsi="微軟正黑體" w:cs="標楷體"/>
          <w:b/>
          <w:color w:val="000000"/>
          <w:sz w:val="40"/>
          <w:szCs w:val="40"/>
        </w:rPr>
      </w:pPr>
      <w:sdt>
        <w:sdtPr>
          <w:rPr>
            <w:rFonts w:ascii="微軟正黑體" w:eastAsia="微軟正黑體" w:hAnsi="微軟正黑體"/>
          </w:rPr>
          <w:tag w:val="goog_rdk_0"/>
          <w:id w:val="1688633494"/>
        </w:sdtPr>
        <w:sdtEndPr/>
        <w:sdtContent>
          <w:r w:rsidR="00C518C8" w:rsidRPr="00C711E0">
            <w:rPr>
              <w:rFonts w:ascii="微軟正黑體" w:eastAsia="微軟正黑體" w:hAnsi="微軟正黑體" w:cs="Gungsuh"/>
              <w:b/>
              <w:sz w:val="40"/>
              <w:szCs w:val="40"/>
            </w:rPr>
            <w:t>11</w:t>
          </w:r>
          <w:r w:rsidR="00284ADD">
            <w:rPr>
              <w:rFonts w:ascii="微軟正黑體" w:eastAsia="微軟正黑體" w:hAnsi="微軟正黑體" w:cs="Gungsuh"/>
              <w:b/>
              <w:sz w:val="40"/>
              <w:szCs w:val="40"/>
            </w:rPr>
            <w:t>4</w:t>
          </w:r>
          <w:r w:rsidR="00C518C8" w:rsidRPr="00C711E0">
            <w:rPr>
              <w:rFonts w:ascii="微軟正黑體" w:eastAsia="微軟正黑體" w:hAnsi="微軟正黑體" w:cs="Gungsuh"/>
              <w:b/>
              <w:sz w:val="40"/>
              <w:szCs w:val="40"/>
            </w:rPr>
            <w:t>年</w:t>
          </w:r>
          <w:r w:rsidR="00284ADD">
            <w:rPr>
              <w:rFonts w:ascii="微軟正黑體" w:eastAsia="微軟正黑體" w:hAnsi="微軟正黑體" w:cs="Gungsuh" w:hint="eastAsia"/>
              <w:b/>
              <w:sz w:val="40"/>
              <w:szCs w:val="40"/>
            </w:rPr>
            <w:t>上</w:t>
          </w:r>
          <w:r w:rsidR="00C518C8" w:rsidRPr="00C711E0">
            <w:rPr>
              <w:rFonts w:ascii="微軟正黑體" w:eastAsia="微軟正黑體" w:hAnsi="微軟正黑體" w:cs="Gungsuh"/>
              <w:b/>
              <w:sz w:val="40"/>
              <w:szCs w:val="40"/>
            </w:rPr>
            <w:t>半年度高危險妊娠</w:t>
          </w:r>
        </w:sdtContent>
      </w:sdt>
      <w:r w:rsidR="00C518C8" w:rsidRPr="00C711E0">
        <w:rPr>
          <w:rFonts w:ascii="微軟正黑體" w:eastAsia="微軟正黑體" w:hAnsi="微軟正黑體" w:cs="標楷體"/>
          <w:b/>
          <w:color w:val="000000"/>
          <w:sz w:val="40"/>
          <w:szCs w:val="40"/>
        </w:rPr>
        <w:t>研討會</w:t>
      </w:r>
      <w:r w:rsidR="00B910F8" w:rsidRPr="00C711E0">
        <w:rPr>
          <w:rFonts w:ascii="微軟正黑體" w:eastAsia="微軟正黑體" w:hAnsi="微軟正黑體" w:cs="標楷體"/>
          <w:b/>
          <w:color w:val="000000"/>
          <w:sz w:val="40"/>
          <w:szCs w:val="40"/>
        </w:rPr>
        <w:t xml:space="preserve"> </w:t>
      </w:r>
    </w:p>
    <w:p w14:paraId="484C35F3" w14:textId="77777777" w:rsidR="008C4F9E" w:rsidRPr="00C711E0" w:rsidRDefault="00C518C8" w:rsidP="005B74F2">
      <w:pPr>
        <w:numPr>
          <w:ilvl w:val="0"/>
          <w:numId w:val="1"/>
        </w:numPr>
        <w:ind w:left="1202" w:hanging="482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主辦單位：中國醫藥大學附設醫院 婦產部</w:t>
      </w:r>
    </w:p>
    <w:p w14:paraId="64DB807D" w14:textId="60818041" w:rsidR="005B74F2" w:rsidRDefault="00C518C8" w:rsidP="005B74F2">
      <w:pPr>
        <w:numPr>
          <w:ilvl w:val="0"/>
          <w:numId w:val="1"/>
        </w:numPr>
        <w:ind w:left="1202" w:hanging="482"/>
        <w:rPr>
          <w:rFonts w:ascii="微軟正黑體" w:eastAsia="微軟正黑體" w:hAnsi="微軟正黑體"/>
          <w:color w:val="000000"/>
          <w:sz w:val="28"/>
          <w:szCs w:val="28"/>
        </w:rPr>
      </w:pPr>
      <w:bookmarkStart w:id="0" w:name="_heading=h.gjdgxs" w:colFirst="0" w:colLast="0"/>
      <w:bookmarkEnd w:id="0"/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活動時間：11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4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年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06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月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07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 xml:space="preserve">日(六) 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下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午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13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:00-1</w:t>
      </w:r>
      <w:r w:rsidR="00284ADD">
        <w:rPr>
          <w:rFonts w:ascii="微軟正黑體" w:eastAsia="微軟正黑體" w:hAnsi="微軟正黑體" w:hint="eastAsia"/>
          <w:sz w:val="28"/>
          <w:szCs w:val="28"/>
        </w:rPr>
        <w:t>5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:</w:t>
      </w:r>
      <w:r w:rsidR="00F621F9">
        <w:rPr>
          <w:rFonts w:ascii="微軟正黑體" w:eastAsia="微軟正黑體" w:hAnsi="微軟正黑體" w:hint="eastAsia"/>
          <w:sz w:val="28"/>
          <w:szCs w:val="28"/>
        </w:rPr>
        <w:t>0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 xml:space="preserve">0 </w:t>
      </w:r>
    </w:p>
    <w:p w14:paraId="607E051E" w14:textId="6026CE9A" w:rsidR="008C4F9E" w:rsidRPr="005B74F2" w:rsidRDefault="00C518C8" w:rsidP="005B74F2">
      <w:pPr>
        <w:numPr>
          <w:ilvl w:val="0"/>
          <w:numId w:val="1"/>
        </w:numPr>
        <w:ind w:left="1202" w:hanging="482"/>
        <w:rPr>
          <w:rFonts w:ascii="微軟正黑體" w:eastAsia="微軟正黑體" w:hAnsi="微軟正黑體"/>
          <w:color w:val="000000"/>
          <w:sz w:val="28"/>
          <w:szCs w:val="28"/>
        </w:rPr>
      </w:pPr>
      <w:r w:rsidRPr="005B74F2">
        <w:rPr>
          <w:rFonts w:ascii="微軟正黑體" w:eastAsia="微軟正黑體" w:hAnsi="微軟正黑體"/>
          <w:color w:val="000000"/>
          <w:sz w:val="28"/>
          <w:szCs w:val="28"/>
        </w:rPr>
        <w:t>活動地點：立夫教學大樓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5</w:t>
      </w:r>
      <w:r w:rsidRPr="005B74F2">
        <w:rPr>
          <w:rFonts w:ascii="微軟正黑體" w:eastAsia="微軟正黑體" w:hAnsi="微軟正黑體"/>
          <w:color w:val="000000"/>
          <w:sz w:val="28"/>
          <w:szCs w:val="28"/>
        </w:rPr>
        <w:t>樓T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5</w:t>
      </w:r>
      <w:r w:rsidR="00010623" w:rsidRPr="005B74F2">
        <w:rPr>
          <w:rFonts w:ascii="微軟正黑體" w:eastAsia="微軟正黑體" w:hAnsi="微軟正黑體"/>
          <w:color w:val="000000"/>
          <w:sz w:val="28"/>
          <w:szCs w:val="28"/>
        </w:rPr>
        <w:t>0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1</w:t>
      </w:r>
      <w:r w:rsidRPr="005B74F2">
        <w:rPr>
          <w:rFonts w:ascii="微軟正黑體" w:eastAsia="微軟正黑體" w:hAnsi="微軟正黑體"/>
          <w:color w:val="000000"/>
          <w:sz w:val="28"/>
          <w:szCs w:val="28"/>
        </w:rPr>
        <w:t>會議室</w:t>
      </w:r>
    </w:p>
    <w:p w14:paraId="5D97375F" w14:textId="2A403425" w:rsidR="008C4F9E" w:rsidRPr="00C711E0" w:rsidRDefault="00C518C8" w:rsidP="005B74F2">
      <w:pPr>
        <w:numPr>
          <w:ilvl w:val="0"/>
          <w:numId w:val="1"/>
        </w:numPr>
        <w:ind w:left="1202" w:hanging="482"/>
        <w:rPr>
          <w:rFonts w:ascii="微軟正黑體" w:eastAsia="微軟正黑體" w:hAnsi="微軟正黑體"/>
          <w:color w:val="000000"/>
          <w:sz w:val="28"/>
          <w:szCs w:val="28"/>
        </w:rPr>
      </w:pP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參加對象：中國附</w:t>
      </w:r>
      <w:proofErr w:type="gramStart"/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醫</w:t>
      </w:r>
      <w:proofErr w:type="gramEnd"/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同仁</w:t>
      </w:r>
    </w:p>
    <w:p w14:paraId="0D3431CC" w14:textId="25AB6865" w:rsidR="008C4F9E" w:rsidRPr="00C711E0" w:rsidRDefault="00C518C8" w:rsidP="005B74F2">
      <w:pPr>
        <w:numPr>
          <w:ilvl w:val="0"/>
          <w:numId w:val="1"/>
        </w:numPr>
        <w:ind w:left="1202" w:hanging="482"/>
        <w:rPr>
          <w:rFonts w:ascii="微軟正黑體" w:eastAsia="微軟正黑體" w:hAnsi="微軟正黑體"/>
          <w:color w:val="000000"/>
          <w:sz w:val="28"/>
          <w:szCs w:val="28"/>
        </w:rPr>
      </w:pP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參加人數</w:t>
      </w:r>
      <w:r w:rsidRPr="00C711E0">
        <w:rPr>
          <w:rFonts w:ascii="微軟正黑體" w:eastAsia="微軟正黑體" w:hAnsi="微軟正黑體" w:cs="新細明體"/>
          <w:color w:val="000000"/>
          <w:sz w:val="28"/>
          <w:szCs w:val="28"/>
        </w:rPr>
        <w:t>：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4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0</w:t>
      </w:r>
      <w:r w:rsidRPr="00C711E0">
        <w:rPr>
          <w:rFonts w:ascii="微軟正黑體" w:eastAsia="微軟正黑體" w:hAnsi="微軟正黑體" w:cs="標楷體"/>
          <w:color w:val="000000"/>
          <w:sz w:val="28"/>
          <w:szCs w:val="28"/>
        </w:rPr>
        <w:t>人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67235F" w14:textId="118CC17C" w:rsidR="008C4F9E" w:rsidRPr="00C711E0" w:rsidRDefault="00C518C8" w:rsidP="005B74F2">
      <w:pPr>
        <w:numPr>
          <w:ilvl w:val="0"/>
          <w:numId w:val="1"/>
        </w:numPr>
        <w:ind w:left="1202" w:hanging="482"/>
        <w:rPr>
          <w:rFonts w:ascii="微軟正黑體" w:eastAsia="微軟正黑體" w:hAnsi="微軟正黑體"/>
          <w:color w:val="000000"/>
          <w:sz w:val="28"/>
          <w:szCs w:val="28"/>
        </w:rPr>
      </w:pP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報名日期：11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4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年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04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月</w:t>
      </w:r>
      <w:r w:rsidR="00010623" w:rsidRPr="00C711E0">
        <w:rPr>
          <w:rFonts w:ascii="微軟正黑體" w:eastAsia="微軟正黑體" w:hAnsi="微軟正黑體"/>
          <w:sz w:val="28"/>
          <w:szCs w:val="28"/>
        </w:rPr>
        <w:t>2</w:t>
      </w:r>
      <w:r w:rsidR="00284ADD">
        <w:rPr>
          <w:rFonts w:ascii="微軟正黑體" w:eastAsia="微軟正黑體" w:hAnsi="微軟正黑體" w:hint="eastAsia"/>
          <w:sz w:val="28"/>
          <w:szCs w:val="28"/>
        </w:rPr>
        <w:t>1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日起至</w:t>
      </w:r>
      <w:r w:rsidR="00284ADD">
        <w:rPr>
          <w:rFonts w:ascii="微軟正黑體" w:eastAsia="微軟正黑體" w:hAnsi="微軟正黑體" w:hint="eastAsia"/>
          <w:color w:val="000000"/>
          <w:sz w:val="28"/>
          <w:szCs w:val="28"/>
        </w:rPr>
        <w:t>06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月</w:t>
      </w:r>
      <w:r w:rsidR="00284ADD">
        <w:rPr>
          <w:rFonts w:ascii="微軟正黑體" w:eastAsia="微軟正黑體" w:hAnsi="微軟正黑體" w:hint="eastAsia"/>
          <w:sz w:val="28"/>
          <w:szCs w:val="28"/>
        </w:rPr>
        <w:t>02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日截止</w:t>
      </w:r>
    </w:p>
    <w:p w14:paraId="5DC4B932" w14:textId="77777777" w:rsidR="008C4F9E" w:rsidRPr="00C711E0" w:rsidRDefault="00C518C8" w:rsidP="005B74F2">
      <w:pPr>
        <w:numPr>
          <w:ilvl w:val="0"/>
          <w:numId w:val="1"/>
        </w:numPr>
        <w:ind w:left="1202" w:hanging="482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報名費用：免費</w:t>
      </w:r>
    </w:p>
    <w:p w14:paraId="5F018A27" w14:textId="77777777" w:rsidR="008C4F9E" w:rsidRPr="00C711E0" w:rsidRDefault="00C518C8" w:rsidP="005B74F2">
      <w:pPr>
        <w:numPr>
          <w:ilvl w:val="0"/>
          <w:numId w:val="1"/>
        </w:numPr>
        <w:ind w:left="1202" w:hanging="482"/>
        <w:rPr>
          <w:rFonts w:ascii="微軟正黑體" w:eastAsia="微軟正黑體" w:hAnsi="微軟正黑體" w:cs="標楷體"/>
          <w:color w:val="000000"/>
          <w:sz w:val="32"/>
          <w:szCs w:val="32"/>
        </w:rPr>
      </w:pP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報名方式</w:t>
      </w:r>
      <w:r w:rsidRPr="00C711E0">
        <w:rPr>
          <w:rFonts w:ascii="微軟正黑體" w:eastAsia="微軟正黑體" w:hAnsi="微軟正黑體" w:cs="新細明體"/>
          <w:color w:val="000000"/>
          <w:sz w:val="28"/>
          <w:szCs w:val="28"/>
        </w:rPr>
        <w:t>：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請上中國醫藥大學附設醫院活動報名網-研討會訊息報名</w:t>
      </w:r>
      <w:r w:rsidRPr="00C711E0">
        <w:rPr>
          <w:rFonts w:ascii="微軟正黑體" w:eastAsia="微軟正黑體" w:hAnsi="微軟正黑體" w:cs="標楷體"/>
          <w:sz w:val="28"/>
          <w:szCs w:val="28"/>
        </w:rPr>
        <w:t>或</w:t>
      </w: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 xml:space="preserve"> </w:t>
      </w:r>
    </w:p>
    <w:p w14:paraId="7EAA4DFC" w14:textId="372C030B" w:rsidR="008C4F9E" w:rsidRPr="00C711E0" w:rsidRDefault="00C518C8" w:rsidP="005B74F2">
      <w:pPr>
        <w:ind w:left="720"/>
        <w:rPr>
          <w:rFonts w:ascii="微軟正黑體" w:eastAsia="微軟正黑體" w:hAnsi="微軟正黑體" w:cs="標楷體"/>
          <w:color w:val="000000"/>
          <w:sz w:val="32"/>
          <w:szCs w:val="32"/>
        </w:rPr>
      </w:pP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 xml:space="preserve">           </w:t>
      </w:r>
      <w:r w:rsidRPr="00C711E0">
        <w:rPr>
          <w:rFonts w:ascii="微軟正黑體" w:eastAsia="微軟正黑體" w:hAnsi="微軟正黑體" w:cs="標楷體"/>
          <w:sz w:val="28"/>
          <w:szCs w:val="28"/>
        </w:rPr>
        <w:t>掃描下方QR code連結報名網站</w:t>
      </w:r>
    </w:p>
    <w:p w14:paraId="667EAEC6" w14:textId="64DCF1E4" w:rsidR="008C4F9E" w:rsidRDefault="00C518C8" w:rsidP="005B74F2">
      <w:pPr>
        <w:numPr>
          <w:ilvl w:val="0"/>
          <w:numId w:val="1"/>
        </w:numPr>
        <w:ind w:firstLine="229"/>
        <w:rPr>
          <w:rFonts w:ascii="微軟正黑體" w:eastAsia="微軟正黑體" w:hAnsi="微軟正黑體"/>
          <w:color w:val="000000"/>
          <w:sz w:val="28"/>
          <w:szCs w:val="28"/>
        </w:rPr>
      </w:pPr>
      <w:r w:rsidRPr="00C711E0">
        <w:rPr>
          <w:rFonts w:ascii="微軟正黑體" w:eastAsia="微軟正黑體" w:hAnsi="微軟正黑體"/>
          <w:color w:val="000000"/>
          <w:sz w:val="28"/>
          <w:szCs w:val="28"/>
        </w:rPr>
        <w:t>聯絡方式：04-22052121分機12188 婦產部-張甄容個案管理師</w:t>
      </w:r>
    </w:p>
    <w:p w14:paraId="0B389E55" w14:textId="5F893B45" w:rsidR="005B74F2" w:rsidRDefault="005B74F2" w:rsidP="005B74F2">
      <w:pPr>
        <w:numPr>
          <w:ilvl w:val="0"/>
          <w:numId w:val="1"/>
        </w:numPr>
        <w:ind w:firstLine="229"/>
        <w:rPr>
          <w:rFonts w:ascii="微軟正黑體" w:eastAsia="微軟正黑體" w:hAnsi="微軟正黑體"/>
          <w:color w:val="000000"/>
          <w:sz w:val="28"/>
          <w:szCs w:val="28"/>
        </w:rPr>
      </w:pPr>
      <w:r w:rsidRPr="005B74F2">
        <w:rPr>
          <w:rFonts w:ascii="微軟正黑體" w:eastAsia="微軟正黑體" w:hAnsi="微軟正黑體" w:hint="eastAsia"/>
          <w:color w:val="000000"/>
          <w:sz w:val="28"/>
          <w:szCs w:val="28"/>
        </w:rPr>
        <w:t>學分申請：護理師教育積分、專科護理師及助產師教育積分、</w:t>
      </w:r>
      <w:proofErr w:type="gramStart"/>
      <w:r w:rsidRPr="005B74F2">
        <w:rPr>
          <w:rFonts w:ascii="微軟正黑體" w:eastAsia="微軟正黑體" w:hAnsi="微軟正黑體" w:hint="eastAsia"/>
          <w:color w:val="000000"/>
          <w:sz w:val="28"/>
          <w:szCs w:val="28"/>
        </w:rPr>
        <w:t>母胎醫學</w:t>
      </w:r>
      <w:proofErr w:type="gramEnd"/>
      <w:r w:rsidRPr="005B74F2">
        <w:rPr>
          <w:rFonts w:ascii="微軟正黑體" w:eastAsia="微軟正黑體" w:hAnsi="微軟正黑體" w:hint="eastAsia"/>
          <w:color w:val="000000"/>
          <w:sz w:val="28"/>
          <w:szCs w:val="28"/>
        </w:rPr>
        <w:t>會積分申請</w:t>
      </w:r>
    </w:p>
    <w:p w14:paraId="3D3368B1" w14:textId="00E71485" w:rsidR="005B74F2" w:rsidRPr="00C711E0" w:rsidRDefault="006C4C4E" w:rsidP="005B74F2">
      <w:pPr>
        <w:spacing w:line="300" w:lineRule="auto"/>
        <w:ind w:left="709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3BA1EF" wp14:editId="4F2606FE">
            <wp:extent cx="1173480" cy="1173480"/>
            <wp:effectExtent l="0" t="0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pPr w:leftFromText="180" w:rightFromText="180" w:vertAnchor="page" w:horzAnchor="margin" w:tblpY="9757"/>
        <w:tblW w:w="9789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3898"/>
        <w:gridCol w:w="3686"/>
      </w:tblGrid>
      <w:tr w:rsidR="00C711E0" w:rsidRPr="005B74F2" w14:paraId="3F4B7644" w14:textId="77777777" w:rsidTr="00C711E0">
        <w:trPr>
          <w:trHeight w:val="332"/>
        </w:trPr>
        <w:tc>
          <w:tcPr>
            <w:tcW w:w="2205" w:type="dxa"/>
          </w:tcPr>
          <w:p w14:paraId="38D89508" w14:textId="77777777" w:rsidR="00C711E0" w:rsidRPr="005B74F2" w:rsidRDefault="0091608A" w:rsidP="005B74F2">
            <w:pPr>
              <w:widowControl/>
              <w:jc w:val="center"/>
              <w:rPr>
                <w:rFonts w:ascii="微軟正黑體" w:eastAsia="微軟正黑體" w:hAnsi="微軟正黑體" w:cs="Times New Roman"/>
                <w:color w:val="333333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"/>
                <w:id w:val="1686789167"/>
              </w:sdtPr>
              <w:sdtEndPr/>
              <w:sdtContent>
                <w:r w:rsidR="00C711E0" w:rsidRPr="005B74F2">
                  <w:rPr>
                    <w:rFonts w:ascii="微軟正黑體" w:eastAsia="微軟正黑體" w:hAnsi="微軟正黑體" w:cs="Gungsuh"/>
                    <w:b/>
                    <w:color w:val="333333"/>
                  </w:rPr>
                  <w:t>時間</w:t>
                </w:r>
              </w:sdtContent>
            </w:sdt>
          </w:p>
        </w:tc>
        <w:tc>
          <w:tcPr>
            <w:tcW w:w="3898" w:type="dxa"/>
          </w:tcPr>
          <w:p w14:paraId="67DA1577" w14:textId="77777777" w:rsidR="00C711E0" w:rsidRPr="005B74F2" w:rsidRDefault="0091608A" w:rsidP="005B74F2">
            <w:pPr>
              <w:widowControl/>
              <w:jc w:val="center"/>
              <w:rPr>
                <w:rFonts w:ascii="微軟正黑體" w:eastAsia="微軟正黑體" w:hAnsi="微軟正黑體" w:cs="Times New Roman"/>
                <w:color w:val="333333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-860200828"/>
              </w:sdtPr>
              <w:sdtEndPr/>
              <w:sdtContent>
                <w:r w:rsidR="00C711E0" w:rsidRPr="005B74F2">
                  <w:rPr>
                    <w:rFonts w:ascii="微軟正黑體" w:eastAsia="微軟正黑體" w:hAnsi="微軟正黑體" w:cs="Gungsuh"/>
                    <w:b/>
                    <w:color w:val="333333"/>
                  </w:rPr>
                  <w:t>題目／主講人</w:t>
                </w:r>
              </w:sdtContent>
            </w:sdt>
          </w:p>
        </w:tc>
        <w:tc>
          <w:tcPr>
            <w:tcW w:w="3686" w:type="dxa"/>
          </w:tcPr>
          <w:p w14:paraId="347673F6" w14:textId="77777777" w:rsidR="00C711E0" w:rsidRPr="005B74F2" w:rsidRDefault="0091608A" w:rsidP="005B74F2">
            <w:pPr>
              <w:widowControl/>
              <w:jc w:val="center"/>
              <w:rPr>
                <w:rFonts w:ascii="微軟正黑體" w:eastAsia="微軟正黑體" w:hAnsi="微軟正黑體" w:cs="Times New Roman"/>
                <w:color w:val="333333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237523296"/>
              </w:sdtPr>
              <w:sdtEndPr/>
              <w:sdtContent>
                <w:r w:rsidR="00C711E0" w:rsidRPr="005B74F2">
                  <w:rPr>
                    <w:rFonts w:ascii="微軟正黑體" w:eastAsia="微軟正黑體" w:hAnsi="微軟正黑體" w:cs="Gungsuh"/>
                    <w:b/>
                    <w:color w:val="333333"/>
                  </w:rPr>
                  <w:t>主持人</w:t>
                </w:r>
              </w:sdtContent>
            </w:sdt>
          </w:p>
        </w:tc>
      </w:tr>
      <w:tr w:rsidR="00C711E0" w:rsidRPr="005B74F2" w14:paraId="3155E525" w14:textId="77777777" w:rsidTr="00C711E0">
        <w:trPr>
          <w:trHeight w:val="144"/>
        </w:trPr>
        <w:tc>
          <w:tcPr>
            <w:tcW w:w="2205" w:type="dxa"/>
          </w:tcPr>
          <w:p w14:paraId="4D04D6A2" w14:textId="5B952CAE" w:rsidR="00C711E0" w:rsidRPr="005B74F2" w:rsidRDefault="00284ADD" w:rsidP="005B74F2">
            <w:pPr>
              <w:widowControl/>
              <w:jc w:val="center"/>
              <w:rPr>
                <w:rFonts w:ascii="微軟正黑體" w:eastAsia="微軟正黑體" w:hAnsi="微軟正黑體" w:cs="Times New Roman"/>
                <w:color w:val="333333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13</w:t>
            </w:r>
            <w:r w:rsidR="00C711E0"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:00~0</w:t>
            </w:r>
            <w:r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3</w:t>
            </w:r>
            <w:r w:rsidR="00C711E0"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:10</w:t>
            </w:r>
          </w:p>
        </w:tc>
        <w:tc>
          <w:tcPr>
            <w:tcW w:w="7584" w:type="dxa"/>
            <w:gridSpan w:val="2"/>
          </w:tcPr>
          <w:p w14:paraId="4DAAED14" w14:textId="77777777" w:rsidR="00C711E0" w:rsidRPr="005B74F2" w:rsidRDefault="0091608A" w:rsidP="005B74F2">
            <w:pPr>
              <w:ind w:left="1680" w:hanging="1680"/>
              <w:jc w:val="center"/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"/>
                <w:id w:val="432404399"/>
              </w:sdtPr>
              <w:sdtEndPr/>
              <w:sdtContent>
                <w:r w:rsidR="00C711E0" w:rsidRPr="005B74F2">
                  <w:rPr>
                    <w:rFonts w:ascii="微軟正黑體" w:eastAsia="微軟正黑體" w:hAnsi="微軟正黑體" w:cs="Gungsuh"/>
                  </w:rPr>
                  <w:t>簽到</w:t>
                </w:r>
              </w:sdtContent>
            </w:sdt>
          </w:p>
        </w:tc>
      </w:tr>
      <w:tr w:rsidR="00C711E0" w:rsidRPr="005B74F2" w14:paraId="23F7B530" w14:textId="77777777" w:rsidTr="005B74F2">
        <w:trPr>
          <w:trHeight w:val="1001"/>
        </w:trPr>
        <w:tc>
          <w:tcPr>
            <w:tcW w:w="2205" w:type="dxa"/>
            <w:tcBorders>
              <w:bottom w:val="single" w:sz="4" w:space="0" w:color="000000"/>
            </w:tcBorders>
          </w:tcPr>
          <w:p w14:paraId="47447DDB" w14:textId="7BEE5E5A" w:rsidR="00C711E0" w:rsidRPr="005B74F2" w:rsidRDefault="00284ADD" w:rsidP="005B74F2">
            <w:pPr>
              <w:jc w:val="center"/>
              <w:rPr>
                <w:rFonts w:ascii="微軟正黑體" w:eastAsia="微軟正黑體" w:hAnsi="微軟正黑體" w:cs="Times New Roman"/>
                <w:b/>
                <w:color w:val="333333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13</w:t>
            </w:r>
            <w:r w:rsidR="00C711E0"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:10~</w:t>
            </w:r>
            <w:r w:rsidR="00F621F9" w:rsidRPr="005B74F2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4</w:t>
            </w:r>
            <w:r w:rsidR="00F621F9" w:rsidRPr="005B74F2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:0</w:t>
            </w:r>
            <w:r w:rsidR="00C711E0"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0</w: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299D03FD" w14:textId="7DA601F5" w:rsidR="00C711E0" w:rsidRPr="005B74F2" w:rsidRDefault="00284ADD" w:rsidP="005B74F2">
            <w:pPr>
              <w:spacing w:after="15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Gungsuh" w:hint="eastAsia"/>
              </w:rPr>
              <w:t>胎死腹中的處置與照護及個案分享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07AEDB0D" w14:textId="7889C0E0" w:rsidR="00C711E0" w:rsidRPr="005B74F2" w:rsidRDefault="0091608A" w:rsidP="005B74F2">
            <w:pPr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6"/>
                <w:id w:val="855232123"/>
              </w:sdtPr>
              <w:sdtEndPr/>
              <w:sdtContent>
                <w:r w:rsidR="00284ADD">
                  <w:rPr>
                    <w:rFonts w:ascii="微軟正黑體" w:eastAsia="微軟正黑體" w:hAnsi="微軟正黑體" w:cs="Gungsuh" w:hint="eastAsia"/>
                  </w:rPr>
                  <w:t>何銘</w:t>
                </w:r>
                <w:r w:rsidR="00C711E0" w:rsidRPr="005B74F2">
                  <w:rPr>
                    <w:rFonts w:ascii="微軟正黑體" w:eastAsia="微軟正黑體" w:hAnsi="微軟正黑體" w:cs="Gungsuh"/>
                  </w:rPr>
                  <w:t xml:space="preserve">  醫師</w:t>
                </w:r>
              </w:sdtContent>
            </w:sdt>
          </w:p>
          <w:p w14:paraId="5A1648E7" w14:textId="77777777" w:rsidR="00C711E0" w:rsidRPr="005B74F2" w:rsidRDefault="0091608A" w:rsidP="005B74F2">
            <w:pPr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"/>
                <w:id w:val="-1612886434"/>
              </w:sdtPr>
              <w:sdtEndPr/>
              <w:sdtContent>
                <w:r w:rsidR="00C711E0" w:rsidRPr="005B74F2">
                  <w:rPr>
                    <w:rFonts w:ascii="微軟正黑體" w:eastAsia="微軟正黑體" w:hAnsi="微軟正黑體" w:cs="Gungsuh"/>
                  </w:rPr>
                  <w:t>中國醫藥大學附設醫院婦產部</w:t>
                </w:r>
              </w:sdtContent>
            </w:sdt>
          </w:p>
        </w:tc>
      </w:tr>
      <w:tr w:rsidR="00C711E0" w:rsidRPr="005B74F2" w14:paraId="0FB8457D" w14:textId="77777777" w:rsidTr="00C711E0">
        <w:trPr>
          <w:trHeight w:val="1114"/>
        </w:trPr>
        <w:tc>
          <w:tcPr>
            <w:tcW w:w="2205" w:type="dxa"/>
            <w:tcBorders>
              <w:bottom w:val="single" w:sz="4" w:space="0" w:color="000000"/>
            </w:tcBorders>
          </w:tcPr>
          <w:p w14:paraId="70EEC229" w14:textId="4E50FCE4" w:rsidR="00C711E0" w:rsidRPr="005B74F2" w:rsidRDefault="00F621F9" w:rsidP="005B74F2">
            <w:pPr>
              <w:jc w:val="center"/>
              <w:rPr>
                <w:rFonts w:ascii="微軟正黑體" w:eastAsia="微軟正黑體" w:hAnsi="微軟正黑體" w:cs="Times New Roman"/>
                <w:b/>
                <w:color w:val="333333"/>
              </w:rPr>
            </w:pPr>
            <w:r w:rsidRPr="005B74F2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1</w:t>
            </w:r>
            <w:r w:rsidR="00284ADD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4</w:t>
            </w:r>
            <w:r w:rsidRPr="005B74F2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:00</w:t>
            </w:r>
            <w:r w:rsidR="00C711E0"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~1</w:t>
            </w:r>
            <w:r w:rsidR="00284ADD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4</w:t>
            </w:r>
            <w:r w:rsidR="00C711E0"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:</w:t>
            </w:r>
            <w:r w:rsidRPr="005B74F2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5</w:t>
            </w:r>
            <w:r w:rsidR="00C711E0"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0</w: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129B82ED" w14:textId="416ECDC7" w:rsidR="00C711E0" w:rsidRPr="005B74F2" w:rsidRDefault="0091608A" w:rsidP="005B74F2">
            <w:pPr>
              <w:spacing w:after="150"/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-1022936346"/>
              </w:sdtPr>
              <w:sdtEndPr/>
              <w:sdtContent>
                <w:sdt>
                  <w:sdtPr>
                    <w:rPr>
                      <w:rFonts w:ascii="微軟正黑體" w:eastAsia="微軟正黑體" w:hAnsi="微軟正黑體"/>
                    </w:rPr>
                    <w:tag w:val="goog_rdk_5"/>
                    <w:id w:val="1907873641"/>
                  </w:sdtPr>
                  <w:sdtEndPr/>
                  <w:sdtContent>
                    <w:r w:rsidR="00637C72">
                      <w:rPr>
                        <w:rFonts w:ascii="微軟正黑體" w:eastAsia="微軟正黑體" w:hAnsi="微軟正黑體" w:cs="Gungsuh" w:hint="eastAsia"/>
                      </w:rPr>
                      <w:t>早產與臨床</w:t>
                    </w:r>
                    <w:r w:rsidR="00284ADD" w:rsidRPr="00284ADD">
                      <w:rPr>
                        <w:rFonts w:ascii="微軟正黑體" w:eastAsia="微軟正黑體" w:hAnsi="微軟正黑體" w:cs="Gungsuh"/>
                      </w:rPr>
                      <w:t>照護</w:t>
                    </w:r>
                  </w:sdtContent>
                </w:sdt>
              </w:sdtContent>
            </w:sdt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72FA8474" w14:textId="4EC19B19" w:rsidR="00C711E0" w:rsidRPr="005B74F2" w:rsidRDefault="0091608A" w:rsidP="005B74F2">
            <w:pPr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659383293"/>
              </w:sdtPr>
              <w:sdtEndPr/>
              <w:sdtContent>
                <w:r w:rsidR="00284ADD">
                  <w:rPr>
                    <w:rFonts w:ascii="微軟正黑體" w:eastAsia="微軟正黑體" w:hAnsi="微軟正黑體" w:cs="Gungsuh" w:hint="eastAsia"/>
                  </w:rPr>
                  <w:t>楊稚怡</w:t>
                </w:r>
                <w:r w:rsidR="00C711E0" w:rsidRPr="005B74F2">
                  <w:rPr>
                    <w:rFonts w:ascii="微軟正黑體" w:eastAsia="微軟正黑體" w:hAnsi="微軟正黑體" w:cs="Gungsuh"/>
                  </w:rPr>
                  <w:t xml:space="preserve">  醫師                                  中國醫藥大學附設醫院婦產部</w:t>
                </w:r>
              </w:sdtContent>
            </w:sdt>
          </w:p>
        </w:tc>
      </w:tr>
      <w:tr w:rsidR="00C711E0" w:rsidRPr="005B74F2" w14:paraId="0ACB8B00" w14:textId="77777777" w:rsidTr="00C711E0">
        <w:trPr>
          <w:trHeight w:val="895"/>
        </w:trPr>
        <w:tc>
          <w:tcPr>
            <w:tcW w:w="2205" w:type="dxa"/>
            <w:tcBorders>
              <w:bottom w:val="single" w:sz="4" w:space="0" w:color="000000"/>
            </w:tcBorders>
          </w:tcPr>
          <w:p w14:paraId="2B4E7CE4" w14:textId="699976C8" w:rsidR="00C711E0" w:rsidRPr="005B74F2" w:rsidRDefault="00C711E0" w:rsidP="005B74F2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color w:val="333333"/>
              </w:rPr>
            </w:pPr>
            <w:r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1</w:t>
            </w:r>
            <w:r w:rsidR="00284ADD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4</w:t>
            </w:r>
            <w:r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:</w:t>
            </w:r>
            <w:r w:rsidR="00F621F9" w:rsidRPr="005B74F2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5</w:t>
            </w:r>
            <w:r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0~1</w:t>
            </w:r>
            <w:r w:rsidR="00284ADD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5</w:t>
            </w:r>
            <w:r w:rsidR="00F621F9" w:rsidRPr="005B74F2">
              <w:rPr>
                <w:rFonts w:ascii="微軟正黑體" w:eastAsia="微軟正黑體" w:hAnsi="微軟正黑體" w:cs="Times New Roman" w:hint="eastAsia"/>
                <w:b/>
                <w:color w:val="333333"/>
              </w:rPr>
              <w:t>:0</w:t>
            </w:r>
            <w:r w:rsidRPr="005B74F2">
              <w:rPr>
                <w:rFonts w:ascii="微軟正黑體" w:eastAsia="微軟正黑體" w:hAnsi="微軟正黑體" w:cs="Times New Roman"/>
                <w:b/>
                <w:color w:val="333333"/>
              </w:rPr>
              <w:t>0</w: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7D19FE4E" w14:textId="77777777" w:rsidR="00C711E0" w:rsidRPr="005B74F2" w:rsidRDefault="00C711E0" w:rsidP="005B74F2">
            <w:pPr>
              <w:spacing w:after="150"/>
              <w:rPr>
                <w:rFonts w:ascii="微軟正黑體" w:eastAsia="微軟正黑體" w:hAnsi="微軟正黑體" w:cs="Times New Roman"/>
              </w:rPr>
            </w:pPr>
            <w:r w:rsidRPr="005B74F2">
              <w:rPr>
                <w:rFonts w:ascii="微軟正黑體" w:eastAsia="微軟正黑體" w:hAnsi="微軟正黑體" w:cs="Times New Roman"/>
              </w:rPr>
              <w:t>Q&amp;A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693E017A" w14:textId="4ED03842" w:rsidR="00C711E0" w:rsidRPr="005B74F2" w:rsidRDefault="0091608A" w:rsidP="005B74F2">
            <w:pPr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2015099579"/>
              </w:sdtPr>
              <w:sdtEndPr/>
              <w:sdtContent>
                <w:r w:rsidR="00284ADD">
                  <w:rPr>
                    <w:rFonts w:ascii="微軟正黑體" w:eastAsia="微軟正黑體" w:hAnsi="微軟正黑體" w:cs="Gungsuh" w:hint="eastAsia"/>
                  </w:rPr>
                  <w:t>楊稚怡</w:t>
                </w:r>
                <w:r w:rsidR="00C711E0" w:rsidRPr="005B74F2">
                  <w:rPr>
                    <w:rFonts w:ascii="微軟正黑體" w:eastAsia="微軟正黑體" w:hAnsi="微軟正黑體" w:cs="Gungsuh"/>
                  </w:rPr>
                  <w:t xml:space="preserve">  醫師                                  中國醫藥大學附設醫院婦產部</w:t>
                </w:r>
              </w:sdtContent>
            </w:sdt>
          </w:p>
        </w:tc>
      </w:tr>
      <w:tr w:rsidR="00C711E0" w:rsidRPr="005B74F2" w14:paraId="488903CA" w14:textId="77777777" w:rsidTr="00C711E0">
        <w:trPr>
          <w:gridAfter w:val="2"/>
          <w:wAfter w:w="7584" w:type="dxa"/>
          <w:trHeight w:val="1009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3DA04522" w14:textId="77777777" w:rsidR="00C711E0" w:rsidRPr="005B74F2" w:rsidRDefault="00C711E0" w:rsidP="005B74F2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color w:val="333333"/>
              </w:rPr>
            </w:pPr>
          </w:p>
        </w:tc>
      </w:tr>
    </w:tbl>
    <w:p w14:paraId="2503CBA8" w14:textId="26350CD4" w:rsidR="008C4F9E" w:rsidRPr="00C711E0" w:rsidRDefault="008C4F9E" w:rsidP="005B74F2">
      <w:pPr>
        <w:rPr>
          <w:rFonts w:ascii="微軟正黑體" w:eastAsia="微軟正黑體" w:hAnsi="微軟正黑體" w:cs="Times New Roman"/>
          <w:sz w:val="28"/>
          <w:szCs w:val="28"/>
        </w:rPr>
      </w:pPr>
    </w:p>
    <w:sectPr w:rsidR="008C4F9E" w:rsidRPr="00C711E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6B78" w14:textId="77777777" w:rsidR="0091608A" w:rsidRDefault="0091608A" w:rsidP="00806A28">
      <w:r>
        <w:separator/>
      </w:r>
    </w:p>
  </w:endnote>
  <w:endnote w:type="continuationSeparator" w:id="0">
    <w:p w14:paraId="5E3230F9" w14:textId="77777777" w:rsidR="0091608A" w:rsidRDefault="0091608A" w:rsidP="0080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92C8" w14:textId="77777777" w:rsidR="0091608A" w:rsidRDefault="0091608A" w:rsidP="00806A28">
      <w:r>
        <w:separator/>
      </w:r>
    </w:p>
  </w:footnote>
  <w:footnote w:type="continuationSeparator" w:id="0">
    <w:p w14:paraId="66414135" w14:textId="77777777" w:rsidR="0091608A" w:rsidRDefault="0091608A" w:rsidP="0080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6E8"/>
    <w:multiLevelType w:val="multilevel"/>
    <w:tmpl w:val="F59ADBF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9E"/>
    <w:rsid w:val="00010623"/>
    <w:rsid w:val="00122700"/>
    <w:rsid w:val="001E1F60"/>
    <w:rsid w:val="00284ADD"/>
    <w:rsid w:val="004110B2"/>
    <w:rsid w:val="005B74F2"/>
    <w:rsid w:val="00637C72"/>
    <w:rsid w:val="006C4C4E"/>
    <w:rsid w:val="007765A2"/>
    <w:rsid w:val="00806A28"/>
    <w:rsid w:val="008C4F9E"/>
    <w:rsid w:val="0091608A"/>
    <w:rsid w:val="009D6CA8"/>
    <w:rsid w:val="00A00DC4"/>
    <w:rsid w:val="00B910F8"/>
    <w:rsid w:val="00C518C8"/>
    <w:rsid w:val="00C711E0"/>
    <w:rsid w:val="00F621F9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37C2"/>
  <w15:docId w15:val="{913A6E97-0664-4791-AEEE-38AFB2F2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556703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556703"/>
  </w:style>
  <w:style w:type="paragraph" w:styleId="a6">
    <w:name w:val="header"/>
    <w:basedOn w:val="a"/>
    <w:link w:val="a7"/>
    <w:uiPriority w:val="99"/>
    <w:unhideWhenUsed/>
    <w:rsid w:val="004A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0A2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A0A2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8">
    <w:name w:val="Table Grid"/>
    <w:basedOn w:val="a1"/>
    <w:uiPriority w:val="39"/>
    <w:rsid w:val="00483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List Table 1 Light Accent 3"/>
    <w:basedOn w:val="a1"/>
    <w:uiPriority w:val="46"/>
    <w:rsid w:val="004839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9">
    <w:name w:val="Grid Table Light"/>
    <w:basedOn w:val="a1"/>
    <w:uiPriority w:val="40"/>
    <w:rsid w:val="004839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footer"/>
    <w:basedOn w:val="a"/>
    <w:link w:val="ab"/>
    <w:uiPriority w:val="99"/>
    <w:unhideWhenUsed/>
    <w:rsid w:val="00C73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3260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vAPkr6iCEbJGMumsomG/bb2d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MghoLmdqZGd4czgAciExdEtwTFI5eWpiRy1UNVcyLXJpcVQtSnBWNDBidHdre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f01</dc:creator>
  <cp:lastModifiedBy>張甄容 CHANG CHEN-JUNG</cp:lastModifiedBy>
  <cp:revision>9</cp:revision>
  <dcterms:created xsi:type="dcterms:W3CDTF">2024-09-18T06:25:00Z</dcterms:created>
  <dcterms:modified xsi:type="dcterms:W3CDTF">2025-04-25T05:50:00Z</dcterms:modified>
</cp:coreProperties>
</file>